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CC" w:rsidRPr="00385DBF" w:rsidRDefault="00E875CC" w:rsidP="00F835C5">
      <w:pPr>
        <w:jc w:val="both"/>
        <w:rPr>
          <w:sz w:val="26"/>
          <w:szCs w:val="26"/>
        </w:rPr>
      </w:pPr>
      <w:r w:rsidRPr="00385DBF">
        <w:rPr>
          <w:sz w:val="26"/>
          <w:szCs w:val="26"/>
        </w:rPr>
        <w:t>Arvoisat juhlavieraat,</w:t>
      </w:r>
    </w:p>
    <w:p w:rsidR="0076385F" w:rsidRPr="00385DBF" w:rsidRDefault="00F835C5" w:rsidP="00F835C5">
      <w:pPr>
        <w:jc w:val="both"/>
        <w:rPr>
          <w:sz w:val="26"/>
          <w:szCs w:val="26"/>
        </w:rPr>
      </w:pPr>
      <w:r w:rsidRPr="00385DBF">
        <w:rPr>
          <w:sz w:val="26"/>
          <w:szCs w:val="26"/>
        </w:rPr>
        <w:t xml:space="preserve">Kun Moskovan rauha solmittiin talvisodan jälkeen 13.3.1940, olivat rauhanehdot raskaat koko Suomelle, mutta erityisen raskaat ne olivat kuitenkin kotinsa ja kotiseutunsa menettäneille karjalaisille. Valtiovalta pyrki tekemään parhaansa tämän suuren kysymyksen ratkaisemisessa, mutta karjalaiset kokivat, että kyseinen aika asetti vaatimuksia myös heille itselleen. Karjalaisten yhteisrintaman luomisesta kokoonnuttiin keskustelemaan Helsinkiin huhtikuussa 1940, talvisodan jo päätyttyä. Kokouksen avannut Erkki Paavolainen peräänkuulutti, että karjalaiset eivät voi jäädä sivustakatsojiksi silloin, kun oma asia on järjestelyn kohteena. Hänen mukaansa karjalaiset eivät tahdo olla yksinomaan huoltotoimen varassa elävä holhottava joukko, joka ei itse voisi olla mukana ja myötävaikuttamassa järjestettäessä asioita uusissa olosuhteissa. Näin syntyi </w:t>
      </w:r>
      <w:r w:rsidR="00E37128" w:rsidRPr="00385DBF">
        <w:rPr>
          <w:sz w:val="26"/>
          <w:szCs w:val="26"/>
        </w:rPr>
        <w:t>edustamani</w:t>
      </w:r>
      <w:r w:rsidRPr="00385DBF">
        <w:rPr>
          <w:sz w:val="26"/>
          <w:szCs w:val="26"/>
        </w:rPr>
        <w:t xml:space="preserve"> 8</w:t>
      </w:r>
      <w:r w:rsidR="00E37128" w:rsidRPr="00385DBF">
        <w:rPr>
          <w:sz w:val="26"/>
          <w:szCs w:val="26"/>
        </w:rPr>
        <w:t>2-</w:t>
      </w:r>
      <w:r w:rsidRPr="00385DBF">
        <w:rPr>
          <w:sz w:val="26"/>
          <w:szCs w:val="26"/>
        </w:rPr>
        <w:t>vuot</w:t>
      </w:r>
      <w:r w:rsidR="00E37128" w:rsidRPr="00385DBF">
        <w:rPr>
          <w:sz w:val="26"/>
          <w:szCs w:val="26"/>
        </w:rPr>
        <w:t>i</w:t>
      </w:r>
      <w:r w:rsidRPr="00385DBF">
        <w:rPr>
          <w:sz w:val="26"/>
          <w:szCs w:val="26"/>
        </w:rPr>
        <w:t>a</w:t>
      </w:r>
      <w:r w:rsidR="00E37128" w:rsidRPr="00385DBF">
        <w:rPr>
          <w:sz w:val="26"/>
          <w:szCs w:val="26"/>
        </w:rPr>
        <w:t>s</w:t>
      </w:r>
      <w:r w:rsidRPr="00385DBF">
        <w:rPr>
          <w:sz w:val="26"/>
          <w:szCs w:val="26"/>
        </w:rPr>
        <w:t xml:space="preserve"> Karjalan Liitto</w:t>
      </w:r>
      <w:r w:rsidR="00BF6A4B" w:rsidRPr="00385DBF">
        <w:rPr>
          <w:sz w:val="26"/>
          <w:szCs w:val="26"/>
        </w:rPr>
        <w:t xml:space="preserve">, joka oli vahvasti vaikuttamassa </w:t>
      </w:r>
      <w:r w:rsidR="00E37128" w:rsidRPr="00385DBF">
        <w:rPr>
          <w:sz w:val="26"/>
          <w:szCs w:val="26"/>
        </w:rPr>
        <w:t xml:space="preserve">moniin tuon ajan polttaviin kysymyksiin johtoonsa kuuluvien kansanedustajien kautta: </w:t>
      </w:r>
      <w:r w:rsidR="0076385F" w:rsidRPr="00385DBF">
        <w:rPr>
          <w:sz w:val="26"/>
          <w:szCs w:val="26"/>
        </w:rPr>
        <w:t>Maataloussiirtoväen asuttaminen, menetetyn omaisuuden korvaus- ja asuntokysymykset sekä tasavertainen kohtelu työmarkkinoilla olivat suuria yhteiskuntapoliittisia ratkaisuja, joiden pohja luotiin eduskunnan säätämillä laeilla.</w:t>
      </w:r>
    </w:p>
    <w:p w:rsidR="00541B5B" w:rsidRPr="00385DBF" w:rsidRDefault="00541B5B" w:rsidP="00F835C5">
      <w:pPr>
        <w:jc w:val="both"/>
        <w:rPr>
          <w:sz w:val="26"/>
          <w:szCs w:val="26"/>
        </w:rPr>
      </w:pPr>
      <w:r w:rsidRPr="00385DBF">
        <w:rPr>
          <w:sz w:val="26"/>
          <w:szCs w:val="26"/>
        </w:rPr>
        <w:t xml:space="preserve">Luovutetusta Karjalan alueesta ja Karjalan Liitostakin puhuttaessa ihmisten ajatukset siirtyvät usein </w:t>
      </w:r>
      <w:r w:rsidR="00470053" w:rsidRPr="00385DBF">
        <w:rPr>
          <w:sz w:val="26"/>
          <w:szCs w:val="26"/>
        </w:rPr>
        <w:t>niihin yli neljäänkymmeneen</w:t>
      </w:r>
      <w:r w:rsidRPr="00385DBF">
        <w:rPr>
          <w:sz w:val="26"/>
          <w:szCs w:val="26"/>
        </w:rPr>
        <w:t xml:space="preserve"> kokonaan luovutettu</w:t>
      </w:r>
      <w:r w:rsidR="00470053" w:rsidRPr="00385DBF">
        <w:rPr>
          <w:sz w:val="26"/>
          <w:szCs w:val="26"/>
        </w:rPr>
        <w:t>u</w:t>
      </w:r>
      <w:r w:rsidRPr="00385DBF">
        <w:rPr>
          <w:sz w:val="26"/>
          <w:szCs w:val="26"/>
        </w:rPr>
        <w:t>n kaupunk</w:t>
      </w:r>
      <w:r w:rsidR="00470053" w:rsidRPr="00385DBF">
        <w:rPr>
          <w:sz w:val="26"/>
          <w:szCs w:val="26"/>
        </w:rPr>
        <w:t>i</w:t>
      </w:r>
      <w:r w:rsidRPr="00385DBF">
        <w:rPr>
          <w:sz w:val="26"/>
          <w:szCs w:val="26"/>
        </w:rPr>
        <w:t>in, kauppal</w:t>
      </w:r>
      <w:r w:rsidR="00470053" w:rsidRPr="00385DBF">
        <w:rPr>
          <w:sz w:val="26"/>
          <w:szCs w:val="26"/>
        </w:rPr>
        <w:t>aa</w:t>
      </w:r>
      <w:r w:rsidRPr="00385DBF">
        <w:rPr>
          <w:sz w:val="26"/>
          <w:szCs w:val="26"/>
        </w:rPr>
        <w:t xml:space="preserve">n ja </w:t>
      </w:r>
      <w:r w:rsidR="00DA5D06" w:rsidRPr="00385DBF">
        <w:rPr>
          <w:sz w:val="26"/>
          <w:szCs w:val="26"/>
        </w:rPr>
        <w:t>pitäj</w:t>
      </w:r>
      <w:r w:rsidR="00470053" w:rsidRPr="00385DBF">
        <w:rPr>
          <w:sz w:val="26"/>
          <w:szCs w:val="26"/>
        </w:rPr>
        <w:t>ää</w:t>
      </w:r>
      <w:r w:rsidR="00DA5D06" w:rsidRPr="00385DBF">
        <w:rPr>
          <w:sz w:val="26"/>
          <w:szCs w:val="26"/>
        </w:rPr>
        <w:t>n</w:t>
      </w:r>
      <w:r w:rsidRPr="00385DBF">
        <w:rPr>
          <w:sz w:val="26"/>
          <w:szCs w:val="26"/>
        </w:rPr>
        <w:t xml:space="preserve">, kuten Viipuri, Sortavala, Käkisalmi, </w:t>
      </w:r>
      <w:proofErr w:type="spellStart"/>
      <w:r w:rsidRPr="00385DBF">
        <w:rPr>
          <w:sz w:val="26"/>
          <w:szCs w:val="26"/>
        </w:rPr>
        <w:t>Antrea</w:t>
      </w:r>
      <w:proofErr w:type="spellEnd"/>
      <w:r w:rsidRPr="00385DBF">
        <w:rPr>
          <w:sz w:val="26"/>
          <w:szCs w:val="26"/>
        </w:rPr>
        <w:t xml:space="preserve">, </w:t>
      </w:r>
      <w:proofErr w:type="spellStart"/>
      <w:r w:rsidRPr="00385DBF">
        <w:rPr>
          <w:sz w:val="26"/>
          <w:szCs w:val="26"/>
        </w:rPr>
        <w:t>Suistamo</w:t>
      </w:r>
      <w:proofErr w:type="spellEnd"/>
      <w:r w:rsidRPr="00385DBF">
        <w:rPr>
          <w:sz w:val="26"/>
          <w:szCs w:val="26"/>
        </w:rPr>
        <w:t xml:space="preserve"> ja </w:t>
      </w:r>
      <w:proofErr w:type="spellStart"/>
      <w:r w:rsidRPr="00385DBF">
        <w:rPr>
          <w:sz w:val="26"/>
          <w:szCs w:val="26"/>
        </w:rPr>
        <w:t>Sakkola</w:t>
      </w:r>
      <w:proofErr w:type="spellEnd"/>
      <w:r w:rsidRPr="00385DBF">
        <w:rPr>
          <w:sz w:val="26"/>
          <w:szCs w:val="26"/>
        </w:rPr>
        <w:t>.</w:t>
      </w:r>
      <w:r w:rsidR="00DE1727" w:rsidRPr="00385DBF">
        <w:rPr>
          <w:sz w:val="26"/>
          <w:szCs w:val="26"/>
        </w:rPr>
        <w:t xml:space="preserve"> Usein vähemmälle huomiolle jäävät ne rajan halkomat </w:t>
      </w:r>
      <w:r w:rsidR="00DA5D06" w:rsidRPr="00385DBF">
        <w:rPr>
          <w:sz w:val="26"/>
          <w:szCs w:val="26"/>
        </w:rPr>
        <w:t>pitäjät</w:t>
      </w:r>
      <w:r w:rsidR="00DE1727" w:rsidRPr="00385DBF">
        <w:rPr>
          <w:sz w:val="26"/>
          <w:szCs w:val="26"/>
        </w:rPr>
        <w:t xml:space="preserve">, jotka menettivät pienempiä </w:t>
      </w:r>
      <w:r w:rsidR="00DA5D06" w:rsidRPr="00385DBF">
        <w:rPr>
          <w:sz w:val="26"/>
          <w:szCs w:val="26"/>
        </w:rPr>
        <w:t>tai</w:t>
      </w:r>
      <w:r w:rsidR="00DE1727" w:rsidRPr="00385DBF">
        <w:rPr>
          <w:sz w:val="26"/>
          <w:szCs w:val="26"/>
        </w:rPr>
        <w:t xml:space="preserve"> laajempia alueita. </w:t>
      </w:r>
      <w:r w:rsidR="00DA5D06" w:rsidRPr="00385DBF">
        <w:rPr>
          <w:sz w:val="26"/>
          <w:szCs w:val="26"/>
        </w:rPr>
        <w:t xml:space="preserve">Viisi pitäjää menetti alueitaan siten, ettei niiden ollut mielekästä enää jatkaa </w:t>
      </w:r>
      <w:r w:rsidR="00470053" w:rsidRPr="00385DBF">
        <w:rPr>
          <w:sz w:val="26"/>
          <w:szCs w:val="26"/>
        </w:rPr>
        <w:t>itsenäisinä ja siten Suomen puolelle jääneet osat liitettiin naapurikuntiin. Tällaisia olivat mm. Säkkijärvi, Jääski ja Korpiselkä. Kuusitoista pitäjää</w:t>
      </w:r>
      <w:r w:rsidR="006931D2" w:rsidRPr="00385DBF">
        <w:rPr>
          <w:sz w:val="26"/>
          <w:szCs w:val="26"/>
        </w:rPr>
        <w:t xml:space="preserve"> puolestaan</w:t>
      </w:r>
      <w:r w:rsidR="00470053" w:rsidRPr="00385DBF">
        <w:rPr>
          <w:sz w:val="26"/>
          <w:szCs w:val="26"/>
        </w:rPr>
        <w:t xml:space="preserve"> joutui luovuttamaan osan alueestaan, mutta jäi itsenäisenä kuntana jatkamaan toimintaansa ja säilytti nimensä. Yksi näistä oli Uukuniemi.</w:t>
      </w:r>
    </w:p>
    <w:p w:rsidR="00470053" w:rsidRPr="00385DBF" w:rsidRDefault="00470053" w:rsidP="00F835C5">
      <w:pPr>
        <w:jc w:val="both"/>
        <w:rPr>
          <w:sz w:val="26"/>
          <w:szCs w:val="26"/>
        </w:rPr>
      </w:pPr>
      <w:r w:rsidRPr="00385DBF">
        <w:rPr>
          <w:sz w:val="26"/>
          <w:szCs w:val="26"/>
        </w:rPr>
        <w:t>Vaikka voisi ajatella, että onnekkaita olivat ne pitäjät, jotka pystyivät jatkamaan toimintaansa, niin totuus oli monen kohdalla toinen. Uukuniemelläkin alueluovutukset tarkoittivat</w:t>
      </w:r>
      <w:r w:rsidR="00496EF1" w:rsidRPr="00385DBF">
        <w:rPr>
          <w:sz w:val="26"/>
          <w:szCs w:val="26"/>
        </w:rPr>
        <w:t>, että kunta menetti 80% maa-alueestaan, kunnan asukasmäärä supistui yli 6000 henkilöstä 1350 henkilöön ja kunta joutui pohtimaan sekä anomaan säilymistä itsenäisenä kuntana.</w:t>
      </w:r>
    </w:p>
    <w:p w:rsidR="009176B1" w:rsidRPr="00385DBF" w:rsidRDefault="009176B1" w:rsidP="00F835C5">
      <w:pPr>
        <w:jc w:val="both"/>
        <w:rPr>
          <w:sz w:val="26"/>
          <w:szCs w:val="26"/>
        </w:rPr>
      </w:pPr>
      <w:r w:rsidRPr="00385DBF">
        <w:rPr>
          <w:sz w:val="26"/>
          <w:szCs w:val="26"/>
        </w:rPr>
        <w:tab/>
        <w:t>__________________________________________________</w:t>
      </w:r>
    </w:p>
    <w:p w:rsidR="00A91264" w:rsidRPr="00385DBF" w:rsidRDefault="00470053" w:rsidP="00F835C5">
      <w:pPr>
        <w:jc w:val="both"/>
        <w:rPr>
          <w:sz w:val="26"/>
          <w:szCs w:val="26"/>
        </w:rPr>
      </w:pPr>
      <w:r w:rsidRPr="00385DBF">
        <w:rPr>
          <w:sz w:val="26"/>
          <w:szCs w:val="26"/>
        </w:rPr>
        <w:t>Entä sitten osittain menetettyjen alueiden vaikutukset pitäj</w:t>
      </w:r>
      <w:r w:rsidR="001F685D" w:rsidRPr="00385DBF">
        <w:rPr>
          <w:sz w:val="26"/>
          <w:szCs w:val="26"/>
        </w:rPr>
        <w:t>ie</w:t>
      </w:r>
      <w:r w:rsidRPr="00385DBF">
        <w:rPr>
          <w:sz w:val="26"/>
          <w:szCs w:val="26"/>
        </w:rPr>
        <w:t xml:space="preserve">n asukkaisiin? </w:t>
      </w:r>
      <w:r w:rsidR="00E16D60" w:rsidRPr="00385DBF">
        <w:rPr>
          <w:sz w:val="26"/>
          <w:szCs w:val="26"/>
        </w:rPr>
        <w:t xml:space="preserve">Monet heistäkin menettivät kotinsa ja elinkeinonsa, naapuruussuhteet ja kyläyhteisöt hajosivat. Oma ukkini oli yksi heistä. Isäni isä, Toivo Tiainen syntyi vuonna 1911 Uukuniemen Kalattoman kylässä. Lapsuus ja nuoruus kuluivat Karjalan Pyhäjärven rannalla </w:t>
      </w:r>
      <w:r w:rsidR="00E37128" w:rsidRPr="00385DBF">
        <w:rPr>
          <w:sz w:val="26"/>
          <w:szCs w:val="26"/>
        </w:rPr>
        <w:t xml:space="preserve">kalastaen ja maata viljellen </w:t>
      </w:r>
      <w:r w:rsidR="00E16D60" w:rsidRPr="00385DBF">
        <w:rPr>
          <w:sz w:val="26"/>
          <w:szCs w:val="26"/>
        </w:rPr>
        <w:t xml:space="preserve">vanhempien ja sisarusten kera. Kun Suomi alkoi ajautua kohti talvisotaa Neuvostoliiton kanssa, myös tämä kansakoulun käynyt maanviljelijä kutsuttiin palvelukseen monen muun uukuniemeläisen miehen kanssa, </w:t>
      </w:r>
      <w:r w:rsidR="00E16D60" w:rsidRPr="00385DBF">
        <w:rPr>
          <w:sz w:val="26"/>
          <w:szCs w:val="26"/>
        </w:rPr>
        <w:lastRenderedPageBreak/>
        <w:t xml:space="preserve">palveluspaikkanaan jalkaväkirykmentti 36. Sodan ajan Toivo Tiainen taisteli Laatokan koillisrintamalla eli mm. Suojärven, </w:t>
      </w:r>
      <w:proofErr w:type="spellStart"/>
      <w:r w:rsidR="00E16D60" w:rsidRPr="00385DBF">
        <w:rPr>
          <w:sz w:val="26"/>
          <w:szCs w:val="26"/>
        </w:rPr>
        <w:t>Piitsojan</w:t>
      </w:r>
      <w:proofErr w:type="spellEnd"/>
      <w:r w:rsidR="00E16D60" w:rsidRPr="00385DBF">
        <w:rPr>
          <w:sz w:val="26"/>
          <w:szCs w:val="26"/>
        </w:rPr>
        <w:t xml:space="preserve">, Suvilahden, Kollaan ja Lavajärven alueella. Jatkosodassa rintamapalvelus jäi lyhyemmäksi haavoittumisen vuoksi. </w:t>
      </w:r>
      <w:r w:rsidR="004E2B64" w:rsidRPr="00385DBF">
        <w:rPr>
          <w:sz w:val="26"/>
          <w:szCs w:val="26"/>
        </w:rPr>
        <w:t>Talvisodan jälkeen ei kotiin ollut palaamista uu</w:t>
      </w:r>
      <w:r w:rsidR="004E2B64" w:rsidRPr="00385DBF">
        <w:rPr>
          <w:sz w:val="26"/>
          <w:szCs w:val="26"/>
        </w:rPr>
        <w:t xml:space="preserve">den rajalinjan </w:t>
      </w:r>
      <w:r w:rsidR="001F685D" w:rsidRPr="00385DBF">
        <w:rPr>
          <w:sz w:val="26"/>
          <w:szCs w:val="26"/>
        </w:rPr>
        <w:t>takia</w:t>
      </w:r>
      <w:r w:rsidR="004E2B64" w:rsidRPr="00385DBF">
        <w:rPr>
          <w:sz w:val="26"/>
          <w:szCs w:val="26"/>
        </w:rPr>
        <w:t xml:space="preserve">. Jatkosodan alkuvaiheen jälkeen suurin osa karjalaisista pääsi palaamaan takaisin koteihinsa ja tuossa kohtaa myös Kalattoman kylään pääsi jälleen. Sauna oli palanut, mutta koti oli edelleen pystyssä. </w:t>
      </w:r>
      <w:r w:rsidR="00EB7117" w:rsidRPr="00385DBF">
        <w:rPr>
          <w:sz w:val="26"/>
          <w:szCs w:val="26"/>
        </w:rPr>
        <w:t xml:space="preserve">Tänä päivänä talosta on jäljellä enää kivijalka. </w:t>
      </w:r>
      <w:r w:rsidR="004E2B64" w:rsidRPr="00385DBF">
        <w:rPr>
          <w:sz w:val="26"/>
          <w:szCs w:val="26"/>
        </w:rPr>
        <w:t>Uusi lähtö tuli kuitenkin vuonna 1944 ja uusi evakkotaival oli edessä.</w:t>
      </w:r>
      <w:r w:rsidR="004E2B64" w:rsidRPr="00385DBF">
        <w:rPr>
          <w:sz w:val="26"/>
          <w:szCs w:val="26"/>
        </w:rPr>
        <w:t xml:space="preserve"> </w:t>
      </w:r>
      <w:r w:rsidR="006931D2" w:rsidRPr="00385DBF">
        <w:rPr>
          <w:sz w:val="26"/>
          <w:szCs w:val="26"/>
        </w:rPr>
        <w:t>Vuoden 1945 s</w:t>
      </w:r>
      <w:r w:rsidR="00496EF1" w:rsidRPr="00385DBF">
        <w:rPr>
          <w:sz w:val="26"/>
          <w:szCs w:val="26"/>
        </w:rPr>
        <w:t>iirtoväen sijoitussuunnitelman vuodelta mukaan myös hänen sijoituskunta sijaitsi Etelä-Pohjanmaalla</w:t>
      </w:r>
      <w:r w:rsidR="006931D2" w:rsidRPr="00385DBF">
        <w:rPr>
          <w:sz w:val="26"/>
          <w:szCs w:val="26"/>
        </w:rPr>
        <w:t>, monien muiden uukuniemeläisten tapaan</w:t>
      </w:r>
      <w:r w:rsidR="00496EF1" w:rsidRPr="00385DBF">
        <w:rPr>
          <w:sz w:val="26"/>
          <w:szCs w:val="26"/>
        </w:rPr>
        <w:t xml:space="preserve">. </w:t>
      </w:r>
      <w:r w:rsidR="001F685D" w:rsidRPr="00385DBF">
        <w:rPr>
          <w:sz w:val="26"/>
          <w:szCs w:val="26"/>
        </w:rPr>
        <w:t>Ukki</w:t>
      </w:r>
      <w:r w:rsidR="00496EF1" w:rsidRPr="00385DBF">
        <w:rPr>
          <w:sz w:val="26"/>
          <w:szCs w:val="26"/>
        </w:rPr>
        <w:t xml:space="preserve"> kuitenkin osti vapaalla kaupalla tilan Kiteen Riihijärveltä, jonne asettui asumaan, kasvatti yhdeksän lapsisen perheen, viljeli maata ja menehtyi vuonna 1978.</w:t>
      </w:r>
      <w:r w:rsidR="00A91264" w:rsidRPr="00385DBF">
        <w:rPr>
          <w:sz w:val="26"/>
          <w:szCs w:val="26"/>
        </w:rPr>
        <w:t xml:space="preserve"> Ehkä muistot olivat liian kipeitä jaettavaksi jälkipolvien kanssa, koska menetetystä alueesta ja sodista ei juuri puhuttu. Ainoa asia, minkä ukkini mainitsi Uukuniemen </w:t>
      </w:r>
      <w:proofErr w:type="gramStart"/>
      <w:r w:rsidR="00A91264" w:rsidRPr="00385DBF">
        <w:rPr>
          <w:sz w:val="26"/>
          <w:szCs w:val="26"/>
        </w:rPr>
        <w:t>kodistaan</w:t>
      </w:r>
      <w:proofErr w:type="gramEnd"/>
      <w:r w:rsidR="00A91264" w:rsidRPr="00385DBF">
        <w:rPr>
          <w:sz w:val="26"/>
          <w:szCs w:val="26"/>
        </w:rPr>
        <w:t xml:space="preserve"> tapahtui Pyhäjärvelle suuntautuneiden kalastusretkien aikana. Tuolloin hän katseli Kalattoman suuntaan ja totesi: ”Niin lähellä, mutta niin kaukana”.</w:t>
      </w:r>
      <w:r w:rsidR="00EB7117" w:rsidRPr="00385DBF">
        <w:rPr>
          <w:sz w:val="26"/>
          <w:szCs w:val="26"/>
        </w:rPr>
        <w:t xml:space="preserve"> Niin lähellä, mutta niin kaukana on tänäkin päivänä monen muunkin uukuniemeläislähtöisen juuret.</w:t>
      </w:r>
    </w:p>
    <w:p w:rsidR="004C0489" w:rsidRPr="00385DBF" w:rsidRDefault="009176B1" w:rsidP="00F835C5">
      <w:pPr>
        <w:jc w:val="both"/>
        <w:rPr>
          <w:sz w:val="26"/>
          <w:szCs w:val="26"/>
        </w:rPr>
      </w:pPr>
      <w:r w:rsidRPr="00385DBF">
        <w:rPr>
          <w:sz w:val="26"/>
          <w:szCs w:val="26"/>
        </w:rPr>
        <w:t>____________________________________________________________________</w:t>
      </w:r>
    </w:p>
    <w:p w:rsidR="009176B1" w:rsidRPr="00385DBF" w:rsidRDefault="009176B1" w:rsidP="00301DCB">
      <w:pPr>
        <w:jc w:val="both"/>
        <w:rPr>
          <w:sz w:val="26"/>
          <w:szCs w:val="26"/>
        </w:rPr>
      </w:pPr>
    </w:p>
    <w:p w:rsidR="0051314A" w:rsidRPr="00385DBF" w:rsidRDefault="0051314A" w:rsidP="00301DCB">
      <w:pPr>
        <w:jc w:val="both"/>
        <w:rPr>
          <w:sz w:val="26"/>
          <w:szCs w:val="26"/>
        </w:rPr>
      </w:pPr>
      <w:r w:rsidRPr="00385DBF">
        <w:rPr>
          <w:sz w:val="26"/>
          <w:szCs w:val="26"/>
        </w:rPr>
        <w:t>Hyvät kuulijat,</w:t>
      </w:r>
    </w:p>
    <w:p w:rsidR="00BA7E4D" w:rsidRPr="00385DBF" w:rsidRDefault="0092652E" w:rsidP="00301DCB">
      <w:pPr>
        <w:jc w:val="both"/>
        <w:rPr>
          <w:sz w:val="26"/>
          <w:szCs w:val="26"/>
        </w:rPr>
      </w:pPr>
      <w:r w:rsidRPr="00385DBF">
        <w:rPr>
          <w:sz w:val="26"/>
          <w:szCs w:val="26"/>
        </w:rPr>
        <w:t>Suomessa oli jo pitkään ennen sotia totuttu siihen, että valtion toiminnan rinnalla ja sen tukena oli aktiivinen vapaa kansalaistoiminta. Onkin siis luontevaa, että k</w:t>
      </w:r>
      <w:r w:rsidR="00F835C5" w:rsidRPr="00385DBF">
        <w:rPr>
          <w:sz w:val="26"/>
          <w:szCs w:val="26"/>
        </w:rPr>
        <w:t>arjalaiset alkoivat aktivoitua hyvin pian omilla sijoituspaikkakunnillaan. Ensimmäinen Karjala-seura perustettiin jo 23.8.1940 Tampereella ja sitä seurasi seurojen perustaminen myös lukuisiin muihin kaupunkeihin.</w:t>
      </w:r>
      <w:r w:rsidR="00301DCB" w:rsidRPr="00385DBF">
        <w:rPr>
          <w:sz w:val="26"/>
          <w:szCs w:val="26"/>
        </w:rPr>
        <w:t xml:space="preserve"> </w:t>
      </w:r>
      <w:r w:rsidR="00BA7E4D" w:rsidRPr="00385DBF">
        <w:rPr>
          <w:rFonts w:ascii="Calibri" w:eastAsia="Times New Roman" w:hAnsi="Calibri" w:cs="Calibri"/>
          <w:bCs/>
          <w:sz w:val="26"/>
          <w:szCs w:val="26"/>
          <w:lang w:eastAsia="fi-FI"/>
        </w:rPr>
        <w:t>Pitäjäseuroja ryhdyttiin perustamaan 1940-luvulla ja ne määriteltiin yhdyssiteeksi entisen kotikunnan alueella asuneiden kesken.</w:t>
      </w:r>
      <w:r w:rsidR="00301DCB" w:rsidRPr="00385DBF">
        <w:rPr>
          <w:sz w:val="26"/>
          <w:szCs w:val="26"/>
        </w:rPr>
        <w:t xml:space="preserve"> </w:t>
      </w:r>
    </w:p>
    <w:p w:rsidR="009176B1" w:rsidRPr="00385DBF" w:rsidRDefault="009176B1" w:rsidP="009176B1">
      <w:pPr>
        <w:jc w:val="both"/>
        <w:rPr>
          <w:sz w:val="26"/>
          <w:szCs w:val="26"/>
        </w:rPr>
      </w:pPr>
      <w:r w:rsidRPr="00385DBF">
        <w:rPr>
          <w:sz w:val="26"/>
          <w:szCs w:val="26"/>
        </w:rPr>
        <w:t>Tänään juhlimme täällä 1.3.1952 Helsingissä perustettua ja siten 70-vuotiasta Uukuniemi-seuraa, joka osa tätä vuosikymmenten aikana ympäri Suomea herännyttä karjalaisen yhdistys</w:t>
      </w:r>
      <w:r w:rsidR="003C5FFA" w:rsidRPr="00385DBF">
        <w:rPr>
          <w:sz w:val="26"/>
          <w:szCs w:val="26"/>
        </w:rPr>
        <w:t xml:space="preserve">toiminnan </w:t>
      </w:r>
      <w:r w:rsidRPr="00385DBF">
        <w:rPr>
          <w:sz w:val="26"/>
          <w:szCs w:val="26"/>
        </w:rPr>
        <w:t>ketjua.</w:t>
      </w:r>
    </w:p>
    <w:p w:rsidR="00E46082" w:rsidRPr="00385DBF" w:rsidRDefault="003C0D20" w:rsidP="003C0D20">
      <w:pPr>
        <w:jc w:val="both"/>
        <w:rPr>
          <w:rFonts w:cstheme="minorHAnsi"/>
          <w:sz w:val="26"/>
          <w:szCs w:val="26"/>
        </w:rPr>
      </w:pPr>
      <w:r w:rsidRPr="00385DBF">
        <w:rPr>
          <w:rFonts w:cstheme="minorHAnsi"/>
          <w:sz w:val="26"/>
          <w:szCs w:val="26"/>
        </w:rPr>
        <w:t xml:space="preserve">Monen pitäjäseuran toiminnassa näkyy vahva kotiseuturakkaus. Tämä kotiseuturakkaus muodostuu muun muassa </w:t>
      </w:r>
      <w:r w:rsidR="003C5FFA" w:rsidRPr="00385DBF">
        <w:rPr>
          <w:rFonts w:cstheme="minorHAnsi"/>
          <w:sz w:val="26"/>
          <w:szCs w:val="26"/>
        </w:rPr>
        <w:t>omista paikallisista kokemuksista</w:t>
      </w:r>
      <w:r w:rsidRPr="00385DBF">
        <w:rPr>
          <w:rFonts w:cstheme="minorHAnsi"/>
          <w:sz w:val="26"/>
          <w:szCs w:val="26"/>
        </w:rPr>
        <w:t xml:space="preserve">, </w:t>
      </w:r>
      <w:r w:rsidR="003C5FFA" w:rsidRPr="00385DBF">
        <w:rPr>
          <w:rFonts w:cstheme="minorHAnsi"/>
          <w:sz w:val="26"/>
          <w:szCs w:val="26"/>
        </w:rPr>
        <w:t>alueen kulttuuriperinnön arvojen ymmärtämisestä ja vaalimisesta</w:t>
      </w:r>
      <w:r w:rsidRPr="00385DBF">
        <w:rPr>
          <w:rFonts w:cstheme="minorHAnsi"/>
          <w:sz w:val="26"/>
          <w:szCs w:val="26"/>
        </w:rPr>
        <w:t xml:space="preserve">, </w:t>
      </w:r>
      <w:r w:rsidR="003C5FFA" w:rsidRPr="00385DBF">
        <w:rPr>
          <w:rFonts w:cstheme="minorHAnsi"/>
          <w:sz w:val="26"/>
          <w:szCs w:val="26"/>
        </w:rPr>
        <w:t>halusta edistää oman alueen kehittymist</w:t>
      </w:r>
      <w:r w:rsidRPr="00385DBF">
        <w:rPr>
          <w:rFonts w:cstheme="minorHAnsi"/>
          <w:sz w:val="26"/>
          <w:szCs w:val="26"/>
        </w:rPr>
        <w:t xml:space="preserve">ä, </w:t>
      </w:r>
      <w:r w:rsidR="003C5FFA" w:rsidRPr="00385DBF">
        <w:rPr>
          <w:rFonts w:cstheme="minorHAnsi"/>
          <w:sz w:val="26"/>
          <w:szCs w:val="26"/>
        </w:rPr>
        <w:t>yhteistyöstä alueen muiden asukkaiden kanssa</w:t>
      </w:r>
      <w:r w:rsidRPr="00385DBF">
        <w:rPr>
          <w:rFonts w:cstheme="minorHAnsi"/>
          <w:sz w:val="26"/>
          <w:szCs w:val="26"/>
        </w:rPr>
        <w:t xml:space="preserve"> sekä </w:t>
      </w:r>
      <w:r w:rsidR="003C5FFA" w:rsidRPr="00385DBF">
        <w:rPr>
          <w:rFonts w:cstheme="minorHAnsi"/>
          <w:sz w:val="26"/>
          <w:szCs w:val="26"/>
        </w:rPr>
        <w:t>paikallishistorian keräämisestä seuraaville sukupolville</w:t>
      </w:r>
      <w:r w:rsidRPr="00385DBF">
        <w:rPr>
          <w:rFonts w:cstheme="minorHAnsi"/>
          <w:sz w:val="26"/>
          <w:szCs w:val="26"/>
        </w:rPr>
        <w:t>. Mielestäni tämä sama kotiseuturakkaus näkyy vahvana myös Uukuniemi-Seuran toiminnassa. Pitäjäjuhlat, useat julkaisut sekä muistomerkit ovat vahva osoitus siitä, että kotiseutua kohtaan tunnetaan sitä rakkautta, joka on saanut vuosikymmenten ajan lukuisat ihmiset tekemään työtä</w:t>
      </w:r>
      <w:r w:rsidR="00E46082" w:rsidRPr="00385DBF">
        <w:rPr>
          <w:rFonts w:cstheme="minorHAnsi"/>
          <w:sz w:val="26"/>
          <w:szCs w:val="26"/>
        </w:rPr>
        <w:t xml:space="preserve"> seuran toiminna</w:t>
      </w:r>
      <w:r w:rsidR="00206972" w:rsidRPr="00385DBF">
        <w:rPr>
          <w:rFonts w:cstheme="minorHAnsi"/>
          <w:sz w:val="26"/>
          <w:szCs w:val="26"/>
        </w:rPr>
        <w:t>n eteen</w:t>
      </w:r>
      <w:r w:rsidR="00E46082" w:rsidRPr="00385DBF">
        <w:rPr>
          <w:rFonts w:cstheme="minorHAnsi"/>
          <w:sz w:val="26"/>
          <w:szCs w:val="26"/>
        </w:rPr>
        <w:t>.</w:t>
      </w:r>
    </w:p>
    <w:p w:rsidR="003C5FFA" w:rsidRPr="00385DBF" w:rsidRDefault="00E46082" w:rsidP="003C0D20">
      <w:pPr>
        <w:jc w:val="both"/>
        <w:rPr>
          <w:rFonts w:cstheme="minorHAnsi"/>
          <w:sz w:val="26"/>
          <w:szCs w:val="26"/>
        </w:rPr>
      </w:pPr>
      <w:r w:rsidRPr="00385DBF">
        <w:rPr>
          <w:rFonts w:cstheme="minorHAnsi"/>
          <w:sz w:val="26"/>
          <w:szCs w:val="26"/>
        </w:rPr>
        <w:lastRenderedPageBreak/>
        <w:t xml:space="preserve">Kotiseuturakkautta voi tuntea samanaikaisesti useaa kotiseutua kohtaan. </w:t>
      </w:r>
      <w:r w:rsidR="00C414F4" w:rsidRPr="00385DBF">
        <w:rPr>
          <w:rFonts w:cstheme="minorHAnsi"/>
          <w:sz w:val="26"/>
          <w:szCs w:val="26"/>
        </w:rPr>
        <w:t xml:space="preserve">Ehkä täällä on tänään paikalla ihmisiä, jotka tuntevat Uukuniemen ohella kotiseuturakkautta esimerkiksi </w:t>
      </w:r>
      <w:r w:rsidR="005C7484" w:rsidRPr="00385DBF">
        <w:rPr>
          <w:rFonts w:cstheme="minorHAnsi"/>
          <w:sz w:val="26"/>
          <w:szCs w:val="26"/>
        </w:rPr>
        <w:t xml:space="preserve">sijoituskuntia </w:t>
      </w:r>
      <w:r w:rsidR="00C414F4" w:rsidRPr="00385DBF">
        <w:rPr>
          <w:rFonts w:cstheme="minorHAnsi"/>
          <w:sz w:val="26"/>
          <w:szCs w:val="26"/>
        </w:rPr>
        <w:t>Myrskylä</w:t>
      </w:r>
      <w:r w:rsidR="005C7484" w:rsidRPr="00385DBF">
        <w:rPr>
          <w:rFonts w:cstheme="minorHAnsi"/>
          <w:sz w:val="26"/>
          <w:szCs w:val="26"/>
        </w:rPr>
        <w:t>ä</w:t>
      </w:r>
      <w:r w:rsidR="00C414F4" w:rsidRPr="00385DBF">
        <w:rPr>
          <w:rFonts w:cstheme="minorHAnsi"/>
          <w:sz w:val="26"/>
          <w:szCs w:val="26"/>
        </w:rPr>
        <w:t>, Ristiina</w:t>
      </w:r>
      <w:r w:rsidR="005C7484" w:rsidRPr="00385DBF">
        <w:rPr>
          <w:rFonts w:cstheme="minorHAnsi"/>
          <w:sz w:val="26"/>
          <w:szCs w:val="26"/>
        </w:rPr>
        <w:t>a</w:t>
      </w:r>
      <w:r w:rsidR="00C414F4" w:rsidRPr="00385DBF">
        <w:rPr>
          <w:rFonts w:cstheme="minorHAnsi"/>
          <w:sz w:val="26"/>
          <w:szCs w:val="26"/>
        </w:rPr>
        <w:t>, Kauhava</w:t>
      </w:r>
      <w:r w:rsidR="005C7484" w:rsidRPr="00385DBF">
        <w:rPr>
          <w:rFonts w:cstheme="minorHAnsi"/>
          <w:sz w:val="26"/>
          <w:szCs w:val="26"/>
        </w:rPr>
        <w:t>a</w:t>
      </w:r>
      <w:r w:rsidR="00C414F4" w:rsidRPr="00385DBF">
        <w:rPr>
          <w:rFonts w:cstheme="minorHAnsi"/>
          <w:sz w:val="26"/>
          <w:szCs w:val="26"/>
        </w:rPr>
        <w:t>, Kuortane</w:t>
      </w:r>
      <w:r w:rsidR="005C7484" w:rsidRPr="00385DBF">
        <w:rPr>
          <w:rFonts w:cstheme="minorHAnsi"/>
          <w:sz w:val="26"/>
          <w:szCs w:val="26"/>
        </w:rPr>
        <w:t>tta</w:t>
      </w:r>
      <w:r w:rsidR="00C414F4" w:rsidRPr="00385DBF">
        <w:rPr>
          <w:rFonts w:cstheme="minorHAnsi"/>
          <w:sz w:val="26"/>
          <w:szCs w:val="26"/>
        </w:rPr>
        <w:t xml:space="preserve"> ja Kortesjärv</w:t>
      </w:r>
      <w:r w:rsidR="005C7484" w:rsidRPr="00385DBF">
        <w:rPr>
          <w:rFonts w:cstheme="minorHAnsi"/>
          <w:sz w:val="26"/>
          <w:szCs w:val="26"/>
        </w:rPr>
        <w:t>eä kohtaan</w:t>
      </w:r>
      <w:r w:rsidR="00C414F4" w:rsidRPr="00385DBF">
        <w:rPr>
          <w:rFonts w:cstheme="minorHAnsi"/>
          <w:sz w:val="26"/>
          <w:szCs w:val="26"/>
        </w:rPr>
        <w:t xml:space="preserve">. </w:t>
      </w:r>
      <w:r w:rsidRPr="00385DBF">
        <w:rPr>
          <w:rFonts w:cstheme="minorHAnsi"/>
          <w:sz w:val="26"/>
          <w:szCs w:val="26"/>
        </w:rPr>
        <w:t>Elämän eri vaiheissa saatamme asua monilla eri paikkakunnilla. Kotiseuturakkautta voi tuntea myös asuinalueeseen, jossa ei ole koskaan asunut.</w:t>
      </w:r>
      <w:r w:rsidR="003C0D20" w:rsidRPr="00385DBF">
        <w:rPr>
          <w:rFonts w:cstheme="minorHAnsi"/>
          <w:sz w:val="26"/>
          <w:szCs w:val="26"/>
        </w:rPr>
        <w:t xml:space="preserve"> </w:t>
      </w:r>
      <w:r w:rsidR="005C7484" w:rsidRPr="00385DBF">
        <w:rPr>
          <w:rFonts w:cstheme="minorHAnsi"/>
          <w:sz w:val="26"/>
          <w:szCs w:val="26"/>
        </w:rPr>
        <w:t>Siten on myös meitä uusia sukupolvia, jotka voivat kiinnostuksesta sukunsa historiaan löytää myös uteliaisuuden ja rakkauden vanhempien ja isovanhempien kotiseutuja kohtaan.</w:t>
      </w:r>
    </w:p>
    <w:p w:rsidR="00BC2449" w:rsidRPr="00385DBF" w:rsidRDefault="00BC2449" w:rsidP="00F835C5">
      <w:pPr>
        <w:jc w:val="both"/>
        <w:rPr>
          <w:sz w:val="26"/>
          <w:szCs w:val="26"/>
        </w:rPr>
      </w:pPr>
      <w:r w:rsidRPr="00385DBF">
        <w:rPr>
          <w:sz w:val="26"/>
          <w:szCs w:val="26"/>
        </w:rPr>
        <w:tab/>
      </w:r>
      <w:r w:rsidRPr="00385DBF">
        <w:rPr>
          <w:sz w:val="26"/>
          <w:szCs w:val="26"/>
        </w:rPr>
        <w:tab/>
        <w:t>_____________________________</w:t>
      </w:r>
    </w:p>
    <w:p w:rsidR="00BC2449" w:rsidRPr="00385DBF" w:rsidRDefault="00BC2449" w:rsidP="00901C0F">
      <w:pPr>
        <w:jc w:val="both"/>
        <w:rPr>
          <w:sz w:val="26"/>
          <w:szCs w:val="26"/>
        </w:rPr>
      </w:pPr>
    </w:p>
    <w:p w:rsidR="00235088" w:rsidRDefault="00235088" w:rsidP="00901C0F">
      <w:pPr>
        <w:jc w:val="both"/>
        <w:rPr>
          <w:sz w:val="26"/>
          <w:szCs w:val="26"/>
        </w:rPr>
      </w:pPr>
      <w:r>
        <w:rPr>
          <w:sz w:val="26"/>
          <w:szCs w:val="26"/>
        </w:rPr>
        <w:t>Hyvät juhlavieraat,</w:t>
      </w:r>
    </w:p>
    <w:p w:rsidR="00E15E77" w:rsidRPr="00385DBF" w:rsidRDefault="00235088" w:rsidP="00901C0F">
      <w:pPr>
        <w:jc w:val="both"/>
        <w:rPr>
          <w:sz w:val="26"/>
          <w:szCs w:val="26"/>
        </w:rPr>
      </w:pPr>
      <w:r>
        <w:rPr>
          <w:sz w:val="26"/>
          <w:szCs w:val="26"/>
        </w:rPr>
        <w:t>t</w:t>
      </w:r>
      <w:r w:rsidR="00E15E77" w:rsidRPr="00385DBF">
        <w:rPr>
          <w:sz w:val="26"/>
          <w:szCs w:val="26"/>
        </w:rPr>
        <w:t xml:space="preserve">änä päivänä ei liene juhlapuhetta, jossa ei edes osin viitattaisi Ukrainan tilanteeseen, joten myöskään minä en voi olla nostamatta asiaa esille. Puhuin äsken uusien sukupolvien kiinnostuksesta aiempien sukupolvien kotiseutuihin. Monesti tuo kiinnostus on herännyt kotiseutumatkoilla esimerkiksi luovutetulle alueelle. Uukuniemellä on </w:t>
      </w:r>
      <w:r w:rsidR="007A1E8A" w:rsidRPr="00385DBF">
        <w:rPr>
          <w:sz w:val="26"/>
          <w:szCs w:val="26"/>
        </w:rPr>
        <w:t xml:space="preserve">toki </w:t>
      </w:r>
      <w:r w:rsidR="00E15E77" w:rsidRPr="00385DBF">
        <w:rPr>
          <w:sz w:val="26"/>
          <w:szCs w:val="26"/>
        </w:rPr>
        <w:t>se etu, että kotiseutumatkan voi tehdä myös turvallisesti Suomen rajojen sisällä.</w:t>
      </w:r>
    </w:p>
    <w:p w:rsidR="00F835C5" w:rsidRPr="00385DBF" w:rsidRDefault="004903B4" w:rsidP="00901C0F">
      <w:pPr>
        <w:jc w:val="both"/>
        <w:rPr>
          <w:sz w:val="26"/>
          <w:szCs w:val="26"/>
        </w:rPr>
      </w:pPr>
      <w:r w:rsidRPr="00385DBF">
        <w:rPr>
          <w:sz w:val="26"/>
          <w:szCs w:val="26"/>
        </w:rPr>
        <w:t xml:space="preserve">Useita vuosikymmeniä on kulunut niistä hetkistä, kun Karjalan Liitto, ensimmäiset jäsenseurat ja </w:t>
      </w:r>
      <w:r w:rsidR="00E15E77" w:rsidRPr="00385DBF">
        <w:rPr>
          <w:sz w:val="26"/>
          <w:szCs w:val="26"/>
        </w:rPr>
        <w:t>Uukuniemi</w:t>
      </w:r>
      <w:r w:rsidRPr="00385DBF">
        <w:rPr>
          <w:sz w:val="26"/>
          <w:szCs w:val="26"/>
        </w:rPr>
        <w:t>-seurakin perustettiin. Monenlaisia vaiheita on maailman, Euroopan ja Suomen historiassa mahtunut noihin vuosikymmeniin. Moni oli kuitenkin varmasti jo tuudittautunut siihen ajatukseen, ettei Euroopassa koeta enää sotatoimia ja Suomella on hyvät ja toimivat suhteet naapurimaahansa Venäjään.</w:t>
      </w:r>
      <w:r w:rsidR="00C5796A" w:rsidRPr="00385DBF">
        <w:rPr>
          <w:sz w:val="26"/>
          <w:szCs w:val="26"/>
        </w:rPr>
        <w:t xml:space="preserve"> Tuo kaikki muuttui </w:t>
      </w:r>
      <w:r w:rsidR="00610AE5">
        <w:rPr>
          <w:sz w:val="26"/>
          <w:szCs w:val="26"/>
        </w:rPr>
        <w:t>helmikuussa.</w:t>
      </w:r>
    </w:p>
    <w:p w:rsidR="006742CD" w:rsidRPr="00385DBF" w:rsidRDefault="00901C0F" w:rsidP="00901C0F">
      <w:pPr>
        <w:jc w:val="both"/>
        <w:rPr>
          <w:sz w:val="26"/>
          <w:szCs w:val="26"/>
        </w:rPr>
      </w:pPr>
      <w:r w:rsidRPr="00385DBF">
        <w:rPr>
          <w:sz w:val="26"/>
          <w:szCs w:val="26"/>
        </w:rPr>
        <w:t xml:space="preserve">Venäjän hyökkäys Ukrainaan on järkyttänyt laajasti suomalaisia. Erityisen kipeitä muistoja tai suvun kokemuksia tilanne nostaa esille nyt useiden </w:t>
      </w:r>
      <w:r w:rsidR="00506282">
        <w:rPr>
          <w:sz w:val="26"/>
          <w:szCs w:val="26"/>
        </w:rPr>
        <w:t>aikanaan evakkotaipaleelle joutuneiden suomalaisten</w:t>
      </w:r>
      <w:r w:rsidRPr="00385DBF">
        <w:rPr>
          <w:sz w:val="26"/>
          <w:szCs w:val="26"/>
        </w:rPr>
        <w:t xml:space="preserve"> </w:t>
      </w:r>
      <w:r w:rsidR="00506282">
        <w:rPr>
          <w:sz w:val="26"/>
          <w:szCs w:val="26"/>
        </w:rPr>
        <w:t xml:space="preserve">ja heidän jälkipolviensa </w:t>
      </w:r>
      <w:r w:rsidRPr="00385DBF">
        <w:rPr>
          <w:sz w:val="26"/>
          <w:szCs w:val="26"/>
        </w:rPr>
        <w:t xml:space="preserve">keskuudessa. </w:t>
      </w:r>
      <w:r w:rsidR="00E15D42" w:rsidRPr="00385DBF">
        <w:rPr>
          <w:sz w:val="26"/>
          <w:szCs w:val="26"/>
        </w:rPr>
        <w:t xml:space="preserve">Yhdistävinä tekijöinä </w:t>
      </w:r>
      <w:r w:rsidR="00586D59" w:rsidRPr="00385DBF">
        <w:rPr>
          <w:sz w:val="26"/>
          <w:szCs w:val="26"/>
        </w:rPr>
        <w:t xml:space="preserve">ukrainalaisten kanssa </w:t>
      </w:r>
      <w:r w:rsidR="00E15D42" w:rsidRPr="00385DBF">
        <w:rPr>
          <w:sz w:val="26"/>
          <w:szCs w:val="26"/>
        </w:rPr>
        <w:t>lähtö omilta kotiseuduilta saman vihollisen myötä.</w:t>
      </w:r>
      <w:r w:rsidR="0048155F" w:rsidRPr="00385DBF">
        <w:rPr>
          <w:sz w:val="26"/>
          <w:szCs w:val="26"/>
        </w:rPr>
        <w:t xml:space="preserve"> </w:t>
      </w:r>
      <w:r w:rsidR="00E15E77" w:rsidRPr="00385DBF">
        <w:rPr>
          <w:sz w:val="26"/>
          <w:szCs w:val="26"/>
        </w:rPr>
        <w:t xml:space="preserve">Monet evakkotaipaleen kokeneet ovat joutuneet palaamaan sodan järkyttäviin muistoihin ja pelkotiloihin vielä vanhalla iällä. </w:t>
      </w:r>
      <w:r w:rsidR="00E15E77" w:rsidRPr="00385DBF">
        <w:rPr>
          <w:sz w:val="26"/>
          <w:szCs w:val="26"/>
        </w:rPr>
        <w:t>Sota on täynnä inhimillistä hätää, luopumista, surua ja kauhua sekä siirtolaisena ulkopuolisuuden tunnetta, joka yltää sukupolvien yli</w:t>
      </w:r>
      <w:r w:rsidR="00E15E77" w:rsidRPr="00385DBF">
        <w:rPr>
          <w:sz w:val="26"/>
          <w:szCs w:val="26"/>
        </w:rPr>
        <w:t>.</w:t>
      </w:r>
    </w:p>
    <w:p w:rsidR="006742CD" w:rsidRPr="00385DBF" w:rsidRDefault="00BD142E" w:rsidP="00901C0F">
      <w:pPr>
        <w:jc w:val="both"/>
        <w:rPr>
          <w:sz w:val="26"/>
          <w:szCs w:val="26"/>
        </w:rPr>
      </w:pPr>
      <w:r w:rsidRPr="00385DBF">
        <w:rPr>
          <w:sz w:val="26"/>
          <w:szCs w:val="26"/>
        </w:rPr>
        <w:t xml:space="preserve">Karjalan Liitto järjesti pari viikkoa sitten Raumalla Karjalaiset kesäjuhlat. Kyseisessä juhlassa </w:t>
      </w:r>
      <w:proofErr w:type="spellStart"/>
      <w:r w:rsidRPr="00385DBF">
        <w:rPr>
          <w:sz w:val="26"/>
          <w:szCs w:val="26"/>
        </w:rPr>
        <w:t>juhlapuhujuna</w:t>
      </w:r>
      <w:proofErr w:type="spellEnd"/>
      <w:r w:rsidRPr="00385DBF">
        <w:rPr>
          <w:sz w:val="26"/>
          <w:szCs w:val="26"/>
        </w:rPr>
        <w:t xml:space="preserve"> toiminut tutkija, kirjailija, FT Anna Kortelainen puki mielestäni hyvin sanoiksi tuon karjalaisten ja ukrainalaisten yhteyden</w:t>
      </w:r>
      <w:r w:rsidR="009A57F6">
        <w:rPr>
          <w:sz w:val="26"/>
          <w:szCs w:val="26"/>
        </w:rPr>
        <w:t xml:space="preserve"> koskettavasti äitiyden roolin kautta</w:t>
      </w:r>
      <w:r w:rsidRPr="00385DBF">
        <w:rPr>
          <w:sz w:val="26"/>
          <w:szCs w:val="26"/>
        </w:rPr>
        <w:t>. Lainaan nyt hänen puhettaan: ”</w:t>
      </w:r>
      <w:r w:rsidR="006742CD" w:rsidRPr="00385DBF">
        <w:rPr>
          <w:sz w:val="26"/>
          <w:szCs w:val="26"/>
        </w:rPr>
        <w:t>Olemme kevään ajan nähneet kuvia rautatieasemilla junaan jonottavista äideistä pienet lapset sylissään. Kun äiti katsahtaa kameraan, hänen katseensa on tismalleen sama kuin karjalaisella äidillä aikanaan: lasten takia hän ei voi päästää hätää ja kauhua pintaan, hän painaa</w:t>
      </w:r>
      <w:r w:rsidRPr="00385DBF">
        <w:rPr>
          <w:sz w:val="26"/>
          <w:szCs w:val="26"/>
        </w:rPr>
        <w:t xml:space="preserve"> </w:t>
      </w:r>
      <w:r w:rsidR="006742CD" w:rsidRPr="00385DBF">
        <w:rPr>
          <w:sz w:val="26"/>
          <w:szCs w:val="26"/>
        </w:rPr>
        <w:t xml:space="preserve">sen pinnan alle, </w:t>
      </w:r>
      <w:r w:rsidR="006742CD" w:rsidRPr="00385DBF">
        <w:rPr>
          <w:sz w:val="26"/>
          <w:szCs w:val="26"/>
        </w:rPr>
        <w:lastRenderedPageBreak/>
        <w:t>lohduttaa lapsia ja yrittää parhaansa mukaan vastata heidän kysymyksiinsä, vaikka ei tiedä, minne he illalla päänsä kallistavat. Hän on juuri hyvästellyt lasten isän, joka menee rintamalle, vaikka vasta edellisenä päivänä jakoi postia tai</w:t>
      </w:r>
      <w:r w:rsidRPr="00385DBF">
        <w:rPr>
          <w:sz w:val="26"/>
          <w:szCs w:val="26"/>
        </w:rPr>
        <w:t xml:space="preserve"> </w:t>
      </w:r>
      <w:r w:rsidR="006742CD" w:rsidRPr="00385DBF">
        <w:rPr>
          <w:sz w:val="26"/>
          <w:szCs w:val="26"/>
        </w:rPr>
        <w:t>viljeli perunaa tai vastasi toimistossa puhelimeen.</w:t>
      </w:r>
      <w:r w:rsidRPr="00385DBF">
        <w:rPr>
          <w:sz w:val="26"/>
          <w:szCs w:val="26"/>
        </w:rPr>
        <w:t>” Juuri näitä kuvia ukrainalaisista ja karjalaisista meistä jokainen on varmastikin nähnyt.</w:t>
      </w:r>
    </w:p>
    <w:p w:rsidR="0058415B" w:rsidRDefault="009A57F6" w:rsidP="00901C0F">
      <w:pPr>
        <w:jc w:val="both"/>
        <w:rPr>
          <w:sz w:val="26"/>
          <w:szCs w:val="26"/>
        </w:rPr>
      </w:pPr>
      <w:r>
        <w:rPr>
          <w:sz w:val="26"/>
          <w:szCs w:val="26"/>
        </w:rPr>
        <w:t xml:space="preserve">Kun nyt olemme täällä Uukuniemellä ja nykyisessä Parikkalan kunnassa, niin Ukrainan tilanteen myötä väistämättä esiin nousee myös raja. </w:t>
      </w:r>
      <w:r w:rsidR="00AA5D0B" w:rsidRPr="00385DBF">
        <w:rPr>
          <w:sz w:val="26"/>
          <w:szCs w:val="26"/>
        </w:rPr>
        <w:t>Oma lapsuudenkotini Kiteell</w:t>
      </w:r>
      <w:r w:rsidR="00CB2D13">
        <w:rPr>
          <w:sz w:val="26"/>
          <w:szCs w:val="26"/>
        </w:rPr>
        <w:t>ä</w:t>
      </w:r>
      <w:r w:rsidR="00AA5D0B" w:rsidRPr="00385DBF">
        <w:rPr>
          <w:sz w:val="26"/>
          <w:szCs w:val="26"/>
        </w:rPr>
        <w:t xml:space="preserve">, siis se sama, jonka ukkini aikanaan osti, sijaitsee </w:t>
      </w:r>
      <w:r w:rsidR="00F95759" w:rsidRPr="00385DBF">
        <w:rPr>
          <w:sz w:val="26"/>
          <w:szCs w:val="26"/>
        </w:rPr>
        <w:t>noin kolme kilometriä Venäjän rajalta. Aina tämän vuoden alkuun asti tuo raja o</w:t>
      </w:r>
      <w:r>
        <w:rPr>
          <w:sz w:val="26"/>
          <w:szCs w:val="26"/>
        </w:rPr>
        <w:t>n ollut</w:t>
      </w:r>
      <w:r w:rsidR="00F95759" w:rsidRPr="00385DBF">
        <w:rPr>
          <w:sz w:val="26"/>
          <w:szCs w:val="26"/>
        </w:rPr>
        <w:t xml:space="preserve"> luonnollinen osa monien sitä lähellä asuvien ihmisten elämää. Ehkä maatilan pellot ovat vyöhykealueella, ehkä joku perheenjäsen tai tuttava saa elantonsa rajamiehenä ja ehkä raja ylitetään halvemman bensan takia. Kuinka tuo raja koetaan nyt, kun naapuriin ei ole enää luottamista? Kuinka käy itärajan kuntien ja maakuntien elinvoimaisuuden, kun </w:t>
      </w:r>
      <w:r w:rsidR="00F27AC4" w:rsidRPr="00385DBF">
        <w:rPr>
          <w:sz w:val="26"/>
          <w:szCs w:val="26"/>
        </w:rPr>
        <w:t>monet suunnitelmat rajan ja venäläisen ostovoiman suhteen ovat pysähdyksissä.</w:t>
      </w:r>
      <w:r>
        <w:rPr>
          <w:sz w:val="26"/>
          <w:szCs w:val="26"/>
        </w:rPr>
        <w:t xml:space="preserve"> Monia kysymyksiä, joita täällä rajan pinnassa tänä päivänä varmastikin pohditaan niin yksilöiden, kunnan kuin maakunnankin tasolla.</w:t>
      </w:r>
    </w:p>
    <w:p w:rsidR="0058415B" w:rsidRDefault="0058415B" w:rsidP="0058415B">
      <w:pPr>
        <w:ind w:left="1304" w:firstLine="1304"/>
        <w:jc w:val="both"/>
        <w:rPr>
          <w:sz w:val="26"/>
          <w:szCs w:val="26"/>
        </w:rPr>
      </w:pPr>
      <w:r w:rsidRPr="00385DBF">
        <w:rPr>
          <w:sz w:val="26"/>
          <w:szCs w:val="26"/>
        </w:rPr>
        <w:t>______________________________</w:t>
      </w:r>
    </w:p>
    <w:p w:rsidR="0058415B" w:rsidRDefault="0058415B" w:rsidP="00BE4424">
      <w:pPr>
        <w:jc w:val="both"/>
        <w:rPr>
          <w:sz w:val="26"/>
          <w:szCs w:val="26"/>
        </w:rPr>
      </w:pPr>
    </w:p>
    <w:p w:rsidR="00BE4424" w:rsidRPr="00BE4424" w:rsidRDefault="00BE4424" w:rsidP="00BE4424">
      <w:pPr>
        <w:jc w:val="both"/>
        <w:rPr>
          <w:sz w:val="26"/>
          <w:szCs w:val="26"/>
        </w:rPr>
      </w:pPr>
      <w:r w:rsidRPr="00BE4424">
        <w:rPr>
          <w:sz w:val="26"/>
          <w:szCs w:val="26"/>
        </w:rPr>
        <w:t xml:space="preserve">Kaiken </w:t>
      </w:r>
      <w:r>
        <w:rPr>
          <w:sz w:val="26"/>
          <w:szCs w:val="26"/>
        </w:rPr>
        <w:t>näiden maailman myllerrysten keskellä</w:t>
      </w:r>
      <w:r w:rsidRPr="00BE4424">
        <w:rPr>
          <w:sz w:val="26"/>
          <w:szCs w:val="26"/>
        </w:rPr>
        <w:t xml:space="preserve"> olen vakuuttunut siitä, että </w:t>
      </w:r>
      <w:r>
        <w:rPr>
          <w:sz w:val="26"/>
          <w:szCs w:val="26"/>
        </w:rPr>
        <w:t>tämän viikonlopun kaltaiset Uukuniemi-juhlat</w:t>
      </w:r>
      <w:r w:rsidRPr="00BE4424">
        <w:rPr>
          <w:sz w:val="26"/>
          <w:szCs w:val="26"/>
        </w:rPr>
        <w:t xml:space="preserve"> tulevat enemmän kuin tarpeeseen. Juuri nyt tarvitaan </w:t>
      </w:r>
      <w:r w:rsidR="0058415B">
        <w:rPr>
          <w:sz w:val="26"/>
          <w:szCs w:val="26"/>
        </w:rPr>
        <w:t xml:space="preserve">ihmiset </w:t>
      </w:r>
      <w:proofErr w:type="spellStart"/>
      <w:r w:rsidR="0058415B">
        <w:rPr>
          <w:sz w:val="26"/>
          <w:szCs w:val="26"/>
        </w:rPr>
        <w:t>yhteentuovia</w:t>
      </w:r>
      <w:proofErr w:type="spellEnd"/>
      <w:r w:rsidRPr="00BE4424">
        <w:rPr>
          <w:sz w:val="26"/>
          <w:szCs w:val="26"/>
        </w:rPr>
        <w:t xml:space="preserve"> tapahtum</w:t>
      </w:r>
      <w:r w:rsidR="0058415B">
        <w:rPr>
          <w:sz w:val="26"/>
          <w:szCs w:val="26"/>
        </w:rPr>
        <w:t>i</w:t>
      </w:r>
      <w:r w:rsidRPr="00BE4424">
        <w:rPr>
          <w:sz w:val="26"/>
          <w:szCs w:val="26"/>
        </w:rPr>
        <w:t>a, jo</w:t>
      </w:r>
      <w:r w:rsidR="00B53364">
        <w:rPr>
          <w:sz w:val="26"/>
          <w:szCs w:val="26"/>
        </w:rPr>
        <w:t>i</w:t>
      </w:r>
      <w:r w:rsidRPr="00BE4424">
        <w:rPr>
          <w:sz w:val="26"/>
          <w:szCs w:val="26"/>
        </w:rPr>
        <w:t xml:space="preserve">ssa pääsemme käsittelemään iloja ja suruja yhdessä. </w:t>
      </w:r>
      <w:r w:rsidR="00B53364">
        <w:rPr>
          <w:sz w:val="26"/>
          <w:szCs w:val="26"/>
        </w:rPr>
        <w:t>Nämä hetket ovat meille tärkeitä tällaisten elettyjen viikkojen, kuukausien ja koronavuosien jälkeen. Nämä nyt koettavat hetket voivat muodostua tulevana syksynä entistä tärkeämmiksi, koska emme tiedä, mitä tuleva</w:t>
      </w:r>
      <w:r w:rsidR="009F1FBB">
        <w:rPr>
          <w:sz w:val="26"/>
          <w:szCs w:val="26"/>
        </w:rPr>
        <w:t>isuus</w:t>
      </w:r>
      <w:bookmarkStart w:id="0" w:name="_GoBack"/>
      <w:bookmarkEnd w:id="0"/>
      <w:r w:rsidR="00B53364">
        <w:rPr>
          <w:sz w:val="26"/>
          <w:szCs w:val="26"/>
        </w:rPr>
        <w:t xml:space="preserve"> tuo tullessaan.</w:t>
      </w:r>
    </w:p>
    <w:p w:rsidR="002B49F1" w:rsidRDefault="00B53364" w:rsidP="0058415B">
      <w:pPr>
        <w:spacing w:after="0"/>
        <w:jc w:val="both"/>
        <w:rPr>
          <w:sz w:val="26"/>
          <w:szCs w:val="26"/>
        </w:rPr>
      </w:pPr>
      <w:r>
        <w:rPr>
          <w:sz w:val="26"/>
          <w:szCs w:val="26"/>
        </w:rPr>
        <w:t>Mutta palataan vielä lopuksi juhlivaan seuraan. Y</w:t>
      </w:r>
      <w:r w:rsidR="002B49F1" w:rsidRPr="00385DBF">
        <w:rPr>
          <w:sz w:val="26"/>
          <w:szCs w:val="26"/>
        </w:rPr>
        <w:t xml:space="preserve">hteinen työmme siis jatkuu! Haluan kiittää </w:t>
      </w:r>
      <w:r w:rsidR="00E875CC" w:rsidRPr="00385DBF">
        <w:rPr>
          <w:sz w:val="26"/>
          <w:szCs w:val="26"/>
        </w:rPr>
        <w:t>Uukuniemi</w:t>
      </w:r>
      <w:r w:rsidR="002B49F1" w:rsidRPr="00385DBF">
        <w:rPr>
          <w:sz w:val="26"/>
          <w:szCs w:val="26"/>
        </w:rPr>
        <w:t>-seuraa kaikesta siitä työstä mitä olette tehneet k</w:t>
      </w:r>
      <w:r w:rsidR="00E875CC" w:rsidRPr="00385DBF">
        <w:rPr>
          <w:sz w:val="26"/>
          <w:szCs w:val="26"/>
        </w:rPr>
        <w:t>otiseututyön</w:t>
      </w:r>
      <w:r w:rsidR="002B49F1" w:rsidRPr="00385DBF">
        <w:rPr>
          <w:sz w:val="26"/>
          <w:szCs w:val="26"/>
        </w:rPr>
        <w:t xml:space="preserve"> eteen menneinä </w:t>
      </w:r>
      <w:r w:rsidR="00E875CC" w:rsidRPr="00385DBF">
        <w:rPr>
          <w:sz w:val="26"/>
          <w:szCs w:val="26"/>
        </w:rPr>
        <w:t>7</w:t>
      </w:r>
      <w:r w:rsidR="002B49F1" w:rsidRPr="00385DBF">
        <w:rPr>
          <w:sz w:val="26"/>
          <w:szCs w:val="26"/>
        </w:rPr>
        <w:t>0 vuotena ja toivotan menestystä myös tuleville vuosille</w:t>
      </w:r>
      <w:r w:rsidR="00BC2449" w:rsidRPr="00385DBF">
        <w:rPr>
          <w:sz w:val="26"/>
          <w:szCs w:val="26"/>
        </w:rPr>
        <w:t xml:space="preserve"> ja vuosikymmenille</w:t>
      </w:r>
      <w:r w:rsidR="002B49F1" w:rsidRPr="00385DBF">
        <w:rPr>
          <w:sz w:val="26"/>
          <w:szCs w:val="26"/>
        </w:rPr>
        <w:t>!</w:t>
      </w:r>
    </w:p>
    <w:p w:rsidR="00B53364" w:rsidRDefault="00B53364" w:rsidP="0058415B">
      <w:pPr>
        <w:spacing w:after="0"/>
        <w:jc w:val="both"/>
        <w:rPr>
          <w:sz w:val="26"/>
          <w:szCs w:val="26"/>
        </w:rPr>
      </w:pPr>
    </w:p>
    <w:p w:rsidR="00B53364" w:rsidRPr="00385DBF" w:rsidRDefault="00B53364" w:rsidP="00B53364">
      <w:pPr>
        <w:spacing w:after="0"/>
        <w:jc w:val="center"/>
        <w:rPr>
          <w:sz w:val="26"/>
          <w:szCs w:val="26"/>
        </w:rPr>
      </w:pPr>
      <w:r>
        <w:rPr>
          <w:sz w:val="26"/>
          <w:szCs w:val="26"/>
        </w:rPr>
        <w:t>Kiitos!</w:t>
      </w:r>
    </w:p>
    <w:p w:rsidR="002B49F1" w:rsidRPr="00385DBF" w:rsidRDefault="002B49F1" w:rsidP="00CA1583">
      <w:pPr>
        <w:spacing w:after="0"/>
        <w:jc w:val="both"/>
        <w:rPr>
          <w:sz w:val="26"/>
          <w:szCs w:val="26"/>
        </w:rPr>
      </w:pPr>
    </w:p>
    <w:p w:rsidR="00255B7C" w:rsidRPr="00385DBF" w:rsidRDefault="00255B7C" w:rsidP="00CA1583">
      <w:pPr>
        <w:spacing w:after="0"/>
        <w:jc w:val="both"/>
        <w:rPr>
          <w:sz w:val="26"/>
          <w:szCs w:val="26"/>
        </w:rPr>
      </w:pPr>
    </w:p>
    <w:p w:rsidR="00CA1583" w:rsidRPr="00385DBF" w:rsidRDefault="00CA1583" w:rsidP="00CA1583">
      <w:pPr>
        <w:spacing w:after="0"/>
        <w:jc w:val="both"/>
        <w:rPr>
          <w:sz w:val="26"/>
          <w:szCs w:val="26"/>
        </w:rPr>
      </w:pPr>
    </w:p>
    <w:sectPr w:rsidR="00CA1583" w:rsidRPr="00385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9337B"/>
    <w:multiLevelType w:val="hybridMultilevel"/>
    <w:tmpl w:val="6642766A"/>
    <w:lvl w:ilvl="0" w:tplc="319A631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0F"/>
    <w:rsid w:val="00060D9A"/>
    <w:rsid w:val="000719A3"/>
    <w:rsid w:val="00190644"/>
    <w:rsid w:val="001E4E94"/>
    <w:rsid w:val="001F5D37"/>
    <w:rsid w:val="001F685D"/>
    <w:rsid w:val="00206972"/>
    <w:rsid w:val="00235088"/>
    <w:rsid w:val="00255B7C"/>
    <w:rsid w:val="002A7344"/>
    <w:rsid w:val="002B49F1"/>
    <w:rsid w:val="002C40F7"/>
    <w:rsid w:val="00301DCB"/>
    <w:rsid w:val="003374CE"/>
    <w:rsid w:val="00341A46"/>
    <w:rsid w:val="00385DBF"/>
    <w:rsid w:val="003C0D20"/>
    <w:rsid w:val="003C5FFA"/>
    <w:rsid w:val="003D556B"/>
    <w:rsid w:val="00470053"/>
    <w:rsid w:val="0048155F"/>
    <w:rsid w:val="004903B4"/>
    <w:rsid w:val="00496EF1"/>
    <w:rsid w:val="004C0489"/>
    <w:rsid w:val="004E2B64"/>
    <w:rsid w:val="00506282"/>
    <w:rsid w:val="0051314A"/>
    <w:rsid w:val="0052794F"/>
    <w:rsid w:val="00530835"/>
    <w:rsid w:val="00541B5B"/>
    <w:rsid w:val="0058415B"/>
    <w:rsid w:val="00586D59"/>
    <w:rsid w:val="005C7484"/>
    <w:rsid w:val="00610AE5"/>
    <w:rsid w:val="006742CD"/>
    <w:rsid w:val="00677291"/>
    <w:rsid w:val="006931D2"/>
    <w:rsid w:val="006E5C48"/>
    <w:rsid w:val="007462D1"/>
    <w:rsid w:val="0076385F"/>
    <w:rsid w:val="007705F3"/>
    <w:rsid w:val="007A1E8A"/>
    <w:rsid w:val="00880E80"/>
    <w:rsid w:val="008C7B85"/>
    <w:rsid w:val="00901C0F"/>
    <w:rsid w:val="009176B1"/>
    <w:rsid w:val="0092652E"/>
    <w:rsid w:val="00972657"/>
    <w:rsid w:val="009A57F6"/>
    <w:rsid w:val="009B68C7"/>
    <w:rsid w:val="009F1FBB"/>
    <w:rsid w:val="009F5E7A"/>
    <w:rsid w:val="00A86595"/>
    <w:rsid w:val="00A91264"/>
    <w:rsid w:val="00AA5D0B"/>
    <w:rsid w:val="00AB2F63"/>
    <w:rsid w:val="00B0265E"/>
    <w:rsid w:val="00B53364"/>
    <w:rsid w:val="00B846AE"/>
    <w:rsid w:val="00BA7E4D"/>
    <w:rsid w:val="00BC0A2E"/>
    <w:rsid w:val="00BC2449"/>
    <w:rsid w:val="00BD142E"/>
    <w:rsid w:val="00BE4424"/>
    <w:rsid w:val="00BF6A4B"/>
    <w:rsid w:val="00C414F4"/>
    <w:rsid w:val="00C5796A"/>
    <w:rsid w:val="00C85AC4"/>
    <w:rsid w:val="00CA1583"/>
    <w:rsid w:val="00CB2D13"/>
    <w:rsid w:val="00D83310"/>
    <w:rsid w:val="00DA5D06"/>
    <w:rsid w:val="00DE1727"/>
    <w:rsid w:val="00DF63BE"/>
    <w:rsid w:val="00E15D42"/>
    <w:rsid w:val="00E15E77"/>
    <w:rsid w:val="00E16D60"/>
    <w:rsid w:val="00E37128"/>
    <w:rsid w:val="00E46082"/>
    <w:rsid w:val="00E875CC"/>
    <w:rsid w:val="00EB7117"/>
    <w:rsid w:val="00EC4A66"/>
    <w:rsid w:val="00EF2475"/>
    <w:rsid w:val="00F27AC4"/>
    <w:rsid w:val="00F41AB7"/>
    <w:rsid w:val="00F835C5"/>
    <w:rsid w:val="00F95759"/>
    <w:rsid w:val="00FC37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A8E0"/>
  <w15:chartTrackingRefBased/>
  <w15:docId w15:val="{8D26C692-D90D-4800-B6EC-EC30BD4B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F2475"/>
    <w:rPr>
      <w:color w:val="0563C1" w:themeColor="hyperlink"/>
      <w:u w:val="single"/>
    </w:rPr>
  </w:style>
  <w:style w:type="character" w:styleId="Ratkaisematonmaininta">
    <w:name w:val="Unresolved Mention"/>
    <w:basedOn w:val="Kappaleenoletusfontti"/>
    <w:uiPriority w:val="99"/>
    <w:semiHidden/>
    <w:unhideWhenUsed/>
    <w:rsid w:val="00EF2475"/>
    <w:rPr>
      <w:color w:val="605E5C"/>
      <w:shd w:val="clear" w:color="auto" w:fill="E1DFDD"/>
    </w:rPr>
  </w:style>
  <w:style w:type="character" w:styleId="AvattuHyperlinkki">
    <w:name w:val="FollowedHyperlink"/>
    <w:basedOn w:val="Kappaleenoletusfontti"/>
    <w:uiPriority w:val="99"/>
    <w:semiHidden/>
    <w:unhideWhenUsed/>
    <w:rsid w:val="003C5FFA"/>
    <w:rPr>
      <w:color w:val="954F72" w:themeColor="followedHyperlink"/>
      <w:u w:val="single"/>
    </w:rPr>
  </w:style>
  <w:style w:type="paragraph" w:styleId="NormaaliWWW">
    <w:name w:val="Normal (Web)"/>
    <w:basedOn w:val="Normaali"/>
    <w:uiPriority w:val="99"/>
    <w:semiHidden/>
    <w:unhideWhenUsed/>
    <w:rsid w:val="003C5FF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1154</Words>
  <Characters>9356</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KAVI</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 Outi (KAVI)</dc:creator>
  <cp:keywords/>
  <dc:description/>
  <cp:lastModifiedBy>Orn Outi (KAVI)</cp:lastModifiedBy>
  <cp:revision>27</cp:revision>
  <dcterms:created xsi:type="dcterms:W3CDTF">2022-07-03T07:14:00Z</dcterms:created>
  <dcterms:modified xsi:type="dcterms:W3CDTF">2022-07-03T08:49:00Z</dcterms:modified>
</cp:coreProperties>
</file>